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06E9" w14:textId="5496E706" w:rsidR="005D0986" w:rsidRDefault="00894ECC" w:rsidP="000C3D2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Soru 1:</w:t>
      </w:r>
    </w:p>
    <w:p w14:paraId="4139A7A3" w14:textId="77777777" w:rsidR="00A5435B" w:rsidRDefault="005D0986" w:rsidP="000C3D2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Aşağıda verilen açık çevrim transfer fonksiyonlarının bode diyagramını çiziniz, </w:t>
      </w:r>
    </w:p>
    <w:p w14:paraId="1F3D0153" w14:textId="1652D781" w:rsidR="00A5435B" w:rsidRDefault="005D0986" w:rsidP="00A5435B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birim geri bildiriml</w:t>
      </w:r>
      <w:r w:rsidR="00A5435B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, sistemin kararlılığı hakkında</w:t>
      </w:r>
      <w:r w:rsidR="00A5435B">
        <w:rPr>
          <w:rFonts w:ascii="Courier New" w:hAnsi="Courier New" w:cs="Courier New"/>
        </w:rPr>
        <w:t>,</w:t>
      </w:r>
      <w:r w:rsidR="00A5435B" w:rsidRPr="00A5435B">
        <w:rPr>
          <w:rFonts w:ascii="Courier New" w:hAnsi="Courier New" w:cs="Courier New"/>
        </w:rPr>
        <w:t xml:space="preserve"> </w:t>
      </w:r>
      <w:r w:rsidR="00A5435B">
        <w:rPr>
          <w:rFonts w:ascii="Courier New" w:hAnsi="Courier New" w:cs="Courier New"/>
        </w:rPr>
        <w:t>kazanç ve faz marjlarını</w:t>
      </w:r>
      <w:r>
        <w:rPr>
          <w:rFonts w:ascii="Courier New" w:hAnsi="Courier New" w:cs="Courier New"/>
        </w:rPr>
        <w:t xml:space="preserve"> </w:t>
      </w:r>
      <w:r w:rsidR="00A5435B">
        <w:rPr>
          <w:rFonts w:ascii="Courier New" w:hAnsi="Courier New" w:cs="Courier New"/>
        </w:rPr>
        <w:t xml:space="preserve">bularak </w:t>
      </w:r>
      <w:r>
        <w:rPr>
          <w:rFonts w:ascii="Courier New" w:hAnsi="Courier New" w:cs="Courier New"/>
        </w:rPr>
        <w:t>bode diyagramı</w:t>
      </w:r>
      <w:r w:rsidR="00A5435B">
        <w:rPr>
          <w:rFonts w:ascii="Courier New" w:hAnsi="Courier New" w:cs="Courier New"/>
        </w:rPr>
        <w:t xml:space="preserve"> üzerinden </w:t>
      </w:r>
      <w:r>
        <w:rPr>
          <w:rFonts w:ascii="Courier New" w:hAnsi="Courier New" w:cs="Courier New"/>
        </w:rPr>
        <w:t>yorum yapınız.</w:t>
      </w:r>
    </w:p>
    <w:p w14:paraId="493BC860" w14:textId="4F25B89D" w:rsidR="005D0986" w:rsidRDefault="005D0986" w:rsidP="00A5435B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Rezonans değeri, rezonans frekansı, bant genişliği frekansını bulunuz</w:t>
      </w:r>
    </w:p>
    <w:p w14:paraId="7528428A" w14:textId="1B6BBD70" w:rsidR="00A5435B" w:rsidRDefault="00A5435B" w:rsidP="00A5435B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Sistemlerin kalıcı durum hatalarını bode diyagramı üzerinden adım, rampa ve ivme giriş için belirleyiniz.</w:t>
      </w:r>
    </w:p>
    <w:p w14:paraId="1582D967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       5 s + 10</w:t>
      </w:r>
    </w:p>
    <w:p w14:paraId="57DB05AE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-----------------------</w:t>
      </w:r>
    </w:p>
    <w:p w14:paraId="0875C612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s^4 + 2.129 s^3 + 4 s^2</w:t>
      </w:r>
    </w:p>
    <w:p w14:paraId="293C5C8F" w14:textId="77777777" w:rsidR="005D0986" w:rsidRDefault="005D0986" w:rsidP="000C3D2A">
      <w:pPr>
        <w:pStyle w:val="PlainText"/>
        <w:rPr>
          <w:rFonts w:ascii="Courier New" w:hAnsi="Courier New" w:cs="Courier New"/>
        </w:rPr>
      </w:pPr>
    </w:p>
    <w:p w14:paraId="0BB7A063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        s + 3</w:t>
      </w:r>
    </w:p>
    <w:p w14:paraId="1E909F8D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---------------------</w:t>
      </w:r>
    </w:p>
    <w:p w14:paraId="2D45B6CC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s^4 + 1.357 s^3 + s^2</w:t>
      </w:r>
    </w:p>
    <w:p w14:paraId="66826A07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</w:p>
    <w:p w14:paraId="342A780B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      3 s + 3</w:t>
      </w:r>
    </w:p>
    <w:p w14:paraId="5C4C0E3E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-------------------</w:t>
      </w:r>
    </w:p>
    <w:p w14:paraId="6CCB4EF7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s^3 + 1.107 s^2 + s</w:t>
      </w:r>
    </w:p>
    <w:p w14:paraId="4EA14FE4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</w:p>
    <w:p w14:paraId="1D82C8E7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     4 s + 8</w:t>
      </w:r>
    </w:p>
    <w:p w14:paraId="3D620F0C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-----------------</w:t>
      </w:r>
    </w:p>
    <w:p w14:paraId="75E823FC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s^2 + 1.418 s + 1</w:t>
      </w:r>
    </w:p>
    <w:p w14:paraId="65B97893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</w:p>
    <w:p w14:paraId="17538D53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      3 s + 3</w:t>
      </w:r>
    </w:p>
    <w:p w14:paraId="7B616E88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-------------------</w:t>
      </w:r>
    </w:p>
    <w:p w14:paraId="63DA5F40" w14:textId="77777777" w:rsidR="005D0986" w:rsidRPr="000C3D2A" w:rsidRDefault="005D0986" w:rsidP="000C3D2A">
      <w:pPr>
        <w:pStyle w:val="PlainText"/>
        <w:rPr>
          <w:rFonts w:ascii="Courier New" w:hAnsi="Courier New" w:cs="Courier New"/>
        </w:rPr>
      </w:pPr>
      <w:r w:rsidRPr="000C3D2A">
        <w:rPr>
          <w:rFonts w:ascii="Courier New" w:hAnsi="Courier New" w:cs="Courier New"/>
        </w:rPr>
        <w:t xml:space="preserve">  s^3 + 1.192 s^2 + s</w:t>
      </w:r>
    </w:p>
    <w:p w14:paraId="4B85003A" w14:textId="2C9BC1CF" w:rsidR="005D0986" w:rsidRDefault="00894ECC" w:rsidP="00894ECC">
      <w:pPr>
        <w:pStyle w:val="PlainText"/>
        <w:rPr>
          <w:rFonts w:ascii="Courier New" w:hAnsi="Courier New" w:cs="Courier New"/>
        </w:rPr>
      </w:pPr>
      <w:r w:rsidRPr="00894ECC">
        <w:rPr>
          <w:rFonts w:ascii="Courier New" w:hAnsi="Courier New" w:cs="Courier New"/>
        </w:rPr>
        <w:t>Soru 2:</w:t>
      </w:r>
    </w:p>
    <w:p w14:paraId="6E66EAA7" w14:textId="4998210B" w:rsidR="00E46CAB" w:rsidRDefault="00E46CAB" w:rsidP="00894EC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Aşağıda Ekte grafiklerin deneysel olarak elde edildiğini varsayarak</w:t>
      </w:r>
    </w:p>
    <w:p w14:paraId="10DBF830" w14:textId="79C27959" w:rsidR="00E46CAB" w:rsidRDefault="00E46CAB" w:rsidP="00E46CA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Sistemlerin Tip numarasını belirleyin</w:t>
      </w:r>
    </w:p>
    <w:p w14:paraId="34B64398" w14:textId="03C3C090" w:rsidR="00E46CAB" w:rsidRDefault="00E46CAB" w:rsidP="00E46CA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Olası sistemi tahmin edin, ilgili frekansları ve kazanç değerlerini bulun</w:t>
      </w:r>
    </w:p>
    <w:p w14:paraId="5C0E7D72" w14:textId="6C387903" w:rsidR="00E46CAB" w:rsidRDefault="00E46CAB" w:rsidP="00E46CAB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Bulduğunuz değerlere göre sistemlerin transfer fonksiyonunu bulunuz.</w:t>
      </w:r>
    </w:p>
    <w:p w14:paraId="4D875602" w14:textId="59CA49D8" w:rsidR="00E46CAB" w:rsidRDefault="00E46CAB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Soru 3:</w:t>
      </w:r>
    </w:p>
    <w:p w14:paraId="5448C2F4" w14:textId="44C629D5" w:rsidR="00E46CAB" w:rsidRDefault="00E46CAB" w:rsidP="009F546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Aşağıda verilen sistemlerin kararlılığını Nyquist diyagramı</w:t>
      </w:r>
      <w:r w:rsidR="003F22C3">
        <w:rPr>
          <w:rFonts w:ascii="Courier New" w:hAnsi="Courier New" w:cs="Courier New"/>
        </w:rPr>
        <w:t>nı çizerek, diyagram</w:t>
      </w:r>
      <w:r>
        <w:rPr>
          <w:rFonts w:ascii="Courier New" w:hAnsi="Courier New" w:cs="Courier New"/>
        </w:rPr>
        <w:t xml:space="preserve"> üzerinden nyquist kriterlerini kullanarak açıklayınız. </w:t>
      </w:r>
      <w:r w:rsidR="003F22C3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ararınızın doğruluğunu bildiğiniz diğer kararlılık analiz yöntemlerinden birini kullanarak doğrulayınız.</w:t>
      </w:r>
    </w:p>
    <w:p w14:paraId="4A364EC3" w14:textId="033B2EF8" w:rsidR="00E46CAB" w:rsidRPr="009F546F" w:rsidRDefault="00E46CAB" w:rsidP="009F546F">
      <w:pPr>
        <w:pStyle w:val="PlainText"/>
        <w:rPr>
          <w:rFonts w:ascii="Courier New" w:hAnsi="Courier New" w:cs="Courier New"/>
        </w:rPr>
      </w:pPr>
    </w:p>
    <w:p w14:paraId="20785D71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    4 s - 12</w:t>
      </w:r>
    </w:p>
    <w:p w14:paraId="44A58048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-----------------</w:t>
      </w:r>
    </w:p>
    <w:p w14:paraId="1C3727E5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s^2 + 2.914 s + 4</w:t>
      </w:r>
    </w:p>
    <w:p w14:paraId="2226C42F" w14:textId="10857F32" w:rsidR="00E46CAB" w:rsidRPr="009F546F" w:rsidRDefault="00E46CAB" w:rsidP="009F546F">
      <w:pPr>
        <w:pStyle w:val="PlainText"/>
        <w:rPr>
          <w:rFonts w:ascii="Courier New" w:hAnsi="Courier New" w:cs="Courier New"/>
        </w:rPr>
      </w:pPr>
    </w:p>
    <w:p w14:paraId="4440F253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     3 s - 9</w:t>
      </w:r>
    </w:p>
    <w:p w14:paraId="0A9D3D49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-----------------</w:t>
      </w:r>
    </w:p>
    <w:p w14:paraId="4D44D8E9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s^2 + 3.086 s + 4</w:t>
      </w:r>
    </w:p>
    <w:p w14:paraId="447895B5" w14:textId="6C6D4862" w:rsidR="00E46CAB" w:rsidRPr="009F546F" w:rsidRDefault="00E46CAB" w:rsidP="009F546F">
      <w:pPr>
        <w:pStyle w:val="PlainText"/>
        <w:rPr>
          <w:rFonts w:ascii="Courier New" w:hAnsi="Courier New" w:cs="Courier New"/>
        </w:rPr>
      </w:pPr>
    </w:p>
    <w:p w14:paraId="61141618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     4 s + 8</w:t>
      </w:r>
    </w:p>
    <w:p w14:paraId="5AA092A6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-----------------</w:t>
      </w:r>
    </w:p>
    <w:p w14:paraId="5D26D4C7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s^2 + 1.176 s + 1</w:t>
      </w:r>
    </w:p>
    <w:p w14:paraId="6331E226" w14:textId="1819FC42" w:rsidR="00E46CAB" w:rsidRDefault="00E46CAB" w:rsidP="009F546F">
      <w:pPr>
        <w:pStyle w:val="PlainText"/>
        <w:rPr>
          <w:rFonts w:ascii="Courier New" w:hAnsi="Courier New" w:cs="Courier New"/>
        </w:rPr>
      </w:pPr>
    </w:p>
    <w:p w14:paraId="37EF3D27" w14:textId="7009DE73" w:rsidR="003F22C3" w:rsidRDefault="003F22C3" w:rsidP="009F546F">
      <w:pPr>
        <w:pStyle w:val="PlainText"/>
        <w:rPr>
          <w:rFonts w:ascii="Courier New" w:hAnsi="Courier New" w:cs="Courier New"/>
        </w:rPr>
      </w:pPr>
    </w:p>
    <w:p w14:paraId="45A7E773" w14:textId="77777777" w:rsidR="00E46CAB" w:rsidRPr="009F546F" w:rsidRDefault="003F22C3" w:rsidP="009F546F">
      <w:pPr>
        <w:pStyle w:val="PlainText"/>
        <w:rPr>
          <w:rFonts w:ascii="Courier New" w:hAnsi="Courier New" w:cs="Courier New"/>
        </w:rPr>
      </w:pPr>
    </w:p>
    <w:p w14:paraId="0BBDA460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lastRenderedPageBreak/>
        <w:t xml:space="preserve">       3 s - 9</w:t>
      </w:r>
    </w:p>
    <w:p w14:paraId="05579ED1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-----------------</w:t>
      </w:r>
    </w:p>
    <w:p w14:paraId="0D746449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s^2 + 2.724 s + 4</w:t>
      </w:r>
    </w:p>
    <w:p w14:paraId="4744E6A1" w14:textId="5567026A" w:rsidR="00E46CAB" w:rsidRPr="009F546F" w:rsidRDefault="00E46CAB" w:rsidP="009F546F">
      <w:pPr>
        <w:pStyle w:val="PlainText"/>
        <w:rPr>
          <w:rFonts w:ascii="Courier New" w:hAnsi="Courier New" w:cs="Courier New"/>
        </w:rPr>
      </w:pPr>
    </w:p>
    <w:p w14:paraId="39509A29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        4 s + 4</w:t>
      </w:r>
    </w:p>
    <w:p w14:paraId="6436F168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-----------------------</w:t>
      </w:r>
    </w:p>
    <w:p w14:paraId="2AD80CCE" w14:textId="77777777" w:rsidR="00E46CAB" w:rsidRPr="009F546F" w:rsidRDefault="00E46CAB" w:rsidP="009F546F">
      <w:pPr>
        <w:pStyle w:val="PlainText"/>
        <w:rPr>
          <w:rFonts w:ascii="Courier New" w:hAnsi="Courier New" w:cs="Courier New"/>
        </w:rPr>
      </w:pPr>
      <w:r w:rsidRPr="009F546F">
        <w:rPr>
          <w:rFonts w:ascii="Courier New" w:hAnsi="Courier New" w:cs="Courier New"/>
        </w:rPr>
        <w:t xml:space="preserve">  s^4 + 2.346 s^3 + 4 s^2</w:t>
      </w:r>
    </w:p>
    <w:p w14:paraId="64633D35" w14:textId="51A49C4E" w:rsidR="00E46CAB" w:rsidRDefault="00E46CAB" w:rsidP="009F546F">
      <w:pPr>
        <w:pStyle w:val="PlainText"/>
        <w:rPr>
          <w:rFonts w:ascii="Courier New" w:hAnsi="Courier New" w:cs="Courier New"/>
        </w:rPr>
      </w:pPr>
    </w:p>
    <w:p w14:paraId="407FCB18" w14:textId="1605A827" w:rsidR="00E46CAB" w:rsidRDefault="003F22C3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Soru 4:</w:t>
      </w:r>
    </w:p>
    <w:p w14:paraId="7210A433" w14:textId="448EF279" w:rsidR="003F22C3" w:rsidRDefault="00A66299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Aşağıdaki grafiklerin Nyquist grafiklerini çizerek kararlılk için K’nın kritik değerini belirleyiniz.</w:t>
      </w:r>
    </w:p>
    <w:p w14:paraId="228DBA35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>K exp(-0.55 s)</w:t>
      </w:r>
    </w:p>
    <w:p w14:paraId="322D421F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>--------------</w:t>
      </w:r>
    </w:p>
    <w:p w14:paraId="0D4E61F4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 xml:space="preserve">    s - 3.0</w:t>
      </w:r>
    </w:p>
    <w:p w14:paraId="13107415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</w:p>
    <w:p w14:paraId="79420412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>K exp(-0.57 s)</w:t>
      </w:r>
    </w:p>
    <w:p w14:paraId="74A31A73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>--------------</w:t>
      </w:r>
    </w:p>
    <w:p w14:paraId="303AADFB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 xml:space="preserve">    s - 1.0</w:t>
      </w:r>
    </w:p>
    <w:p w14:paraId="563147EE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</w:p>
    <w:p w14:paraId="3BA155D2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>K exp(-0.67 s)</w:t>
      </w:r>
    </w:p>
    <w:p w14:paraId="37662365" w14:textId="77777777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>--------------</w:t>
      </w:r>
    </w:p>
    <w:p w14:paraId="46F7A239" w14:textId="6468A5D1" w:rsidR="003F22C3" w:rsidRPr="003F22C3" w:rsidRDefault="003F22C3" w:rsidP="003F22C3">
      <w:pPr>
        <w:pStyle w:val="PlainText"/>
        <w:rPr>
          <w:rFonts w:ascii="Courier New" w:hAnsi="Courier New" w:cs="Courier New"/>
        </w:rPr>
      </w:pPr>
      <w:r w:rsidRPr="003F22C3">
        <w:rPr>
          <w:rFonts w:ascii="Courier New" w:hAnsi="Courier New" w:cs="Courier New"/>
        </w:rPr>
        <w:t xml:space="preserve">  2.0 s + 3.0</w:t>
      </w:r>
    </w:p>
    <w:p w14:paraId="3EAA99CD" w14:textId="3CF5947E" w:rsidR="003F22C3" w:rsidRPr="00A66299" w:rsidRDefault="00A66299" w:rsidP="00E46CAB">
      <w:pPr>
        <w:pStyle w:val="PlainText"/>
        <w:rPr>
          <w:rFonts w:ascii="Courier New" w:hAnsi="Courier New" w:cs="Courier New"/>
          <w:b/>
          <w:sz w:val="32"/>
          <w:szCs w:val="32"/>
        </w:rPr>
      </w:pPr>
      <w:r w:rsidRPr="00A66299">
        <w:rPr>
          <w:rFonts w:ascii="Courier New" w:hAnsi="Courier New" w:cs="Courier New"/>
          <w:b/>
          <w:sz w:val="32"/>
          <w:szCs w:val="32"/>
        </w:rPr>
        <w:t>Ekler:</w:t>
      </w:r>
    </w:p>
    <w:p w14:paraId="344E74F9" w14:textId="7B4DB2E7" w:rsidR="00A66299" w:rsidRDefault="00A66299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Soru 2’nin grafikleri aşağıdadır.</w:t>
      </w:r>
      <w:bookmarkStart w:id="0" w:name="_GoBack"/>
      <w:bookmarkEnd w:id="0"/>
    </w:p>
    <w:p w14:paraId="7FCA47F8" w14:textId="7035AE79" w:rsidR="00E46CAB" w:rsidRDefault="00E46CAB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drawing>
          <wp:inline distT="0" distB="0" distL="0" distR="0" wp14:anchorId="761D3768" wp14:editId="42812A04">
            <wp:extent cx="5760720" cy="4320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3BB0" w14:textId="56425F75" w:rsidR="00E46CAB" w:rsidRDefault="00E46CAB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inline distT="0" distB="0" distL="0" distR="0" wp14:anchorId="639DFC76" wp14:editId="7035AD33">
            <wp:extent cx="5760720" cy="4320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F4ED" w14:textId="50F6FA4C" w:rsidR="00E46CAB" w:rsidRDefault="00E46CAB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inline distT="0" distB="0" distL="0" distR="0" wp14:anchorId="490BEDD6" wp14:editId="4355E31F">
            <wp:extent cx="5760720" cy="4320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0DE0" w14:textId="5BB57C4F" w:rsidR="00E46CAB" w:rsidRDefault="00E46CAB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inline distT="0" distB="0" distL="0" distR="0" wp14:anchorId="5692373B" wp14:editId="629A7CE0">
            <wp:extent cx="5760720" cy="4320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EC1DB" w14:textId="73427F21" w:rsidR="00E46CAB" w:rsidRDefault="00E46CAB" w:rsidP="00E46CA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inline distT="0" distB="0" distL="0" distR="0" wp14:anchorId="3A4C9C6E" wp14:editId="6AFFD2AF">
            <wp:extent cx="5760720" cy="432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030F" w14:textId="77777777" w:rsidR="00E46CAB" w:rsidRPr="00894ECC" w:rsidRDefault="00E46CAB" w:rsidP="00E46CAB">
      <w:pPr>
        <w:pStyle w:val="PlainText"/>
        <w:rPr>
          <w:rFonts w:ascii="Courier New" w:hAnsi="Courier New" w:cs="Courier New"/>
        </w:rPr>
      </w:pPr>
    </w:p>
    <w:p w14:paraId="38E35EE9" w14:textId="77777777" w:rsidR="00894ECC" w:rsidRDefault="00894ECC"/>
    <w:sectPr w:rsidR="00894ECC" w:rsidSect="0058527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4734" w14:textId="77777777" w:rsidR="005D0986" w:rsidRDefault="005D0986" w:rsidP="005D0986">
      <w:pPr>
        <w:spacing w:after="0" w:line="240" w:lineRule="auto"/>
      </w:pPr>
      <w:r>
        <w:separator/>
      </w:r>
    </w:p>
  </w:endnote>
  <w:endnote w:type="continuationSeparator" w:id="0">
    <w:p w14:paraId="2D90A0F7" w14:textId="77777777" w:rsidR="005D0986" w:rsidRDefault="005D0986" w:rsidP="005D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C5EB" w14:textId="77777777" w:rsidR="005D0986" w:rsidRDefault="005D0986" w:rsidP="005D0986">
      <w:pPr>
        <w:spacing w:after="0" w:line="240" w:lineRule="auto"/>
      </w:pPr>
      <w:r>
        <w:separator/>
      </w:r>
    </w:p>
  </w:footnote>
  <w:footnote w:type="continuationSeparator" w:id="0">
    <w:p w14:paraId="20BF218E" w14:textId="77777777" w:rsidR="005D0986" w:rsidRDefault="005D0986" w:rsidP="005D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7FB8" w14:textId="77777777" w:rsidR="005D0986" w:rsidRDefault="005D0986" w:rsidP="005D098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6660123A" wp14:editId="0EA81A88">
          <wp:simplePos x="0" y="0"/>
          <wp:positionH relativeFrom="column">
            <wp:posOffset>-652617</wp:posOffset>
          </wp:positionH>
          <wp:positionV relativeFrom="paragraph">
            <wp:posOffset>-92609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10CA9BE6" w14:textId="77777777" w:rsidR="005D0986" w:rsidRDefault="005D0986" w:rsidP="005D098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47CB892A" w14:textId="77777777" w:rsidR="005D0986" w:rsidRPr="00CF20F8" w:rsidRDefault="005D0986" w:rsidP="005D0986">
    <w:pPr>
      <w:pStyle w:val="Header"/>
      <w:jc w:val="center"/>
      <w:rPr>
        <w:rFonts w:ascii="Arial" w:hAnsi="Arial" w:cs="Arial"/>
        <w:b/>
        <w:color w:val="000099"/>
      </w:rPr>
    </w:pPr>
    <w:r w:rsidRPr="00CF20F8">
      <w:rPr>
        <w:rFonts w:ascii="Arial" w:hAnsi="Arial" w:cs="Arial"/>
        <w:b/>
        <w:bCs/>
        <w:color w:val="000099"/>
        <w:lang w:val="af-ZA"/>
      </w:rPr>
      <w:t xml:space="preserve">MAK </w:t>
    </w:r>
    <w:r>
      <w:rPr>
        <w:rFonts w:ascii="Arial" w:hAnsi="Arial" w:cs="Arial"/>
        <w:b/>
        <w:bCs/>
        <w:color w:val="000099"/>
        <w:lang w:val="af-ZA"/>
      </w:rPr>
      <w:t>472 KONTROL SİSTEMLERİ TASARIMI</w:t>
    </w:r>
  </w:p>
  <w:p w14:paraId="6659FC74" w14:textId="77777777" w:rsidR="005D0986" w:rsidRDefault="000D2333" w:rsidP="005D098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EVDE YAP SINAV</w:t>
    </w:r>
    <w:r w:rsidR="005D0986">
      <w:rPr>
        <w:rFonts w:ascii="Arial" w:hAnsi="Arial" w:cs="Arial"/>
        <w:b/>
        <w:color w:val="000099"/>
      </w:rPr>
      <w:t xml:space="preserve"> </w:t>
    </w:r>
    <w:r>
      <w:rPr>
        <w:rFonts w:ascii="Arial" w:hAnsi="Arial" w:cs="Arial"/>
        <w:b/>
        <w:color w:val="000099"/>
      </w:rPr>
      <w:t>3</w:t>
    </w:r>
    <w:r w:rsidR="005D0986">
      <w:rPr>
        <w:rFonts w:ascii="Arial" w:hAnsi="Arial" w:cs="Arial"/>
        <w:b/>
        <w:color w:val="000099"/>
      </w:rPr>
      <w:t>- Teslim Tarihi:</w:t>
    </w:r>
    <w:r>
      <w:rPr>
        <w:rFonts w:ascii="Arial" w:hAnsi="Arial" w:cs="Arial"/>
        <w:b/>
        <w:color w:val="000099"/>
      </w:rPr>
      <w:t>29</w:t>
    </w:r>
    <w:r w:rsidR="005D0986">
      <w:rPr>
        <w:rFonts w:ascii="Arial" w:hAnsi="Arial" w:cs="Arial"/>
        <w:b/>
        <w:color w:val="000099"/>
      </w:rPr>
      <w:t>/04/2019</w:t>
    </w:r>
  </w:p>
  <w:p w14:paraId="2536D312" w14:textId="77777777" w:rsidR="005D0986" w:rsidRDefault="005D0986" w:rsidP="005D0986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434C26B7" w14:textId="77777777" w:rsidR="005D0986" w:rsidRDefault="005D0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35A2"/>
    <w:multiLevelType w:val="hybridMultilevel"/>
    <w:tmpl w:val="A3E4DBB2"/>
    <w:lvl w:ilvl="0" w:tplc="A396600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7A30"/>
    <w:multiLevelType w:val="hybridMultilevel"/>
    <w:tmpl w:val="B378777A"/>
    <w:lvl w:ilvl="0" w:tplc="5E80D444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6"/>
    <w:rsid w:val="000D2333"/>
    <w:rsid w:val="003F22C3"/>
    <w:rsid w:val="005D0986"/>
    <w:rsid w:val="00894ECC"/>
    <w:rsid w:val="00A5435B"/>
    <w:rsid w:val="00A66299"/>
    <w:rsid w:val="00E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029D"/>
  <w15:chartTrackingRefBased/>
  <w15:docId w15:val="{212BE79D-1E0A-48B3-8753-A2C6485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09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98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D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86"/>
  </w:style>
  <w:style w:type="paragraph" w:styleId="Footer">
    <w:name w:val="footer"/>
    <w:basedOn w:val="Normal"/>
    <w:link w:val="FooterChar"/>
    <w:uiPriority w:val="99"/>
    <w:unhideWhenUsed/>
    <w:rsid w:val="005D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3</cp:revision>
  <dcterms:created xsi:type="dcterms:W3CDTF">2019-04-21T19:43:00Z</dcterms:created>
  <dcterms:modified xsi:type="dcterms:W3CDTF">2019-04-21T20:17:00Z</dcterms:modified>
</cp:coreProperties>
</file>