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1681A" w14:textId="58BB0FE9" w:rsidR="00800C8B" w:rsidRPr="00800C8B" w:rsidRDefault="00800C8B" w:rsidP="00800C8B">
      <w:pPr>
        <w:jc w:val="center"/>
        <w:rPr>
          <w:b/>
        </w:rPr>
      </w:pPr>
      <w:r>
        <w:rPr>
          <w:b/>
        </w:rPr>
        <w:t xml:space="preserve">Teslim Tarihi </w:t>
      </w:r>
      <w:r w:rsidR="00B03450">
        <w:rPr>
          <w:b/>
        </w:rPr>
        <w:t>07</w:t>
      </w:r>
      <w:r>
        <w:rPr>
          <w:b/>
        </w:rPr>
        <w:t>/0</w:t>
      </w:r>
      <w:r w:rsidR="00B03450">
        <w:rPr>
          <w:b/>
        </w:rPr>
        <w:t>5</w:t>
      </w:r>
      <w:r>
        <w:rPr>
          <w:b/>
        </w:rPr>
        <w:t>/2019</w:t>
      </w:r>
    </w:p>
    <w:p w14:paraId="4AB39260" w14:textId="4CDCD98F" w:rsidR="00DB281E" w:rsidRDefault="00DB281E" w:rsidP="00B03450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Aşağıda</w:t>
      </w:r>
      <w:r w:rsidR="00B03450">
        <w:rPr>
          <w:rFonts w:eastAsiaTheme="minorEastAsia"/>
        </w:rPr>
        <w:t xml:space="preserve"> bir kanserli dokunun zamana bağlı büyümesini bir boyutlu gösteren bir veri seti vardır. </w:t>
      </w:r>
      <w:r w:rsidR="00B03450">
        <w:rPr>
          <w:rFonts w:eastAsiaTheme="minorEastAsia"/>
        </w:rPr>
        <w:t>Hekimin dokunun kapladığı alanı bulmak için integrasyon yapmaya ihtiyacı vardır.</w:t>
      </w:r>
    </w:p>
    <w:bookmarkStart w:id="0" w:name="_MON_1618231760"/>
    <w:bookmarkEnd w:id="0"/>
    <w:p w14:paraId="5D473C46" w14:textId="11FFE9E2" w:rsidR="00B03450" w:rsidRDefault="00B03450" w:rsidP="00B03450">
      <w:pPr>
        <w:pStyle w:val="ListParagraph"/>
        <w:rPr>
          <w:rFonts w:eastAsiaTheme="minorEastAsia"/>
        </w:rPr>
      </w:pPr>
      <w:r>
        <w:rPr>
          <w:rFonts w:eastAsiaTheme="minorEastAsia"/>
        </w:rPr>
        <w:object w:dxaOrig="2083" w:dyaOrig="3838" w14:anchorId="07FBF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04.25pt;height:192pt" o:ole="">
            <v:imagedata r:id="rId7" o:title=""/>
          </v:shape>
          <o:OLEObject Type="Embed" ProgID="Excel.Sheet.12" ShapeID="_x0000_i1056" DrawAspect="Content" ObjectID="_1618234060" r:id="rId8"/>
        </w:object>
      </w:r>
    </w:p>
    <w:p w14:paraId="21BC38D4" w14:textId="77777777" w:rsidR="00B03450" w:rsidRDefault="00B03450" w:rsidP="00B03450">
      <w:pPr>
        <w:pStyle w:val="ListParagraph"/>
        <w:rPr>
          <w:rFonts w:eastAsiaTheme="minorEastAsia"/>
        </w:rPr>
      </w:pPr>
    </w:p>
    <w:p w14:paraId="1C6C8B99" w14:textId="524EB278" w:rsidR="00B03450" w:rsidRDefault="00B03450" w:rsidP="00B03450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Veriye ikinci dereceden bir eğri geçirip, elde ettiğiniz fonksiyonu 0’dan 0,1’e kadar integre ederek alanını bulunuz.</w:t>
      </w:r>
    </w:p>
    <w:p w14:paraId="3021917E" w14:textId="33623803" w:rsidR="00B03450" w:rsidRDefault="00B03450" w:rsidP="00B03450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Simpson’ın 1/3 kuralının çoklu uygulamasını kullanarak alanı bulunuz.</w:t>
      </w:r>
    </w:p>
    <w:p w14:paraId="5A0B95B8" w14:textId="027C557C" w:rsidR="00B03450" w:rsidRDefault="005C2190" w:rsidP="00B03450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Hangisinin daha güvenilir olduğunu düşünüyorsunuz; düşüncenizi ispatlayınız.</w:t>
      </w:r>
    </w:p>
    <w:p w14:paraId="76E81789" w14:textId="3A729B75" w:rsidR="005C2190" w:rsidRDefault="005C2190" w:rsidP="00B03450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Hekim, doğru ilaç dozunu ayarlayabilmek için t=0.045 ve t=0.085’deki fonksiyon değerine ihtiyaç duymaktadır.  İkinci dereceden interpolasyon uygulayarak bu verileri elde ediniz.</w:t>
      </w:r>
    </w:p>
    <w:p w14:paraId="59C2AB7F" w14:textId="2895248B" w:rsidR="005C2190" w:rsidRDefault="005E79D3" w:rsidP="00B03450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d</w:t>
      </w:r>
      <w:r w:rsidR="005C2190">
        <w:rPr>
          <w:rFonts w:eastAsiaTheme="minorEastAsia"/>
        </w:rPr>
        <w:t xml:space="preserve"> şıkkında elde ettiğiniz fonksiyon değerlerini, a şıkkında elde ettiğiniz fonksiyonu kullanarak doğrulayınız.</w:t>
      </w:r>
    </w:p>
    <w:p w14:paraId="3ED848F6" w14:textId="77777777" w:rsidR="00111A12" w:rsidRDefault="00111A12" w:rsidP="00111A1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>Bir mühendislik öğrencisi aşağıdaki integrali analitik olarak çözmeye çalışmaktadır.</w:t>
      </w:r>
    </w:p>
    <w:p w14:paraId="19C56BC0" w14:textId="480EDE79" w:rsidR="00111A12" w:rsidRDefault="00111A12" w:rsidP="00111A12">
      <w:pPr>
        <w:pStyle w:val="ListParagraph"/>
        <w:rPr>
          <w:rFonts w:eastAsiaTheme="minorEastAsia"/>
        </w:rPr>
      </w:pPr>
      <m:oMathPara>
        <m:oMath>
          <m:nary>
            <m:naryPr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-3</m:t>
              </m:r>
            </m:sub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</w:rPr>
                <m:t>dx</m:t>
              </m:r>
            </m:e>
          </m:nary>
        </m:oMath>
      </m:oMathPara>
    </w:p>
    <w:p w14:paraId="28275957" w14:textId="77777777" w:rsidR="00111A12" w:rsidRDefault="00111A12" w:rsidP="00111A12">
      <w:pPr>
        <w:pStyle w:val="ListParagraph"/>
        <w:rPr>
          <w:rFonts w:eastAsiaTheme="minorEastAsia"/>
        </w:rPr>
      </w:pPr>
      <w:r>
        <w:rPr>
          <w:rFonts w:eastAsiaTheme="minorEastAsia"/>
        </w:rPr>
        <w:t>Çabalarının sonucunda 2.4981 değerine erişmiştir.</w:t>
      </w:r>
    </w:p>
    <w:p w14:paraId="37049460" w14:textId="11B4A26C" w:rsidR="00111A12" w:rsidRDefault="00111A12" w:rsidP="00111A12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İntegrali analitik olarak çözünüz (Bonus</w:t>
      </w:r>
      <w:r w:rsidR="005A5A04">
        <w:rPr>
          <w:rFonts w:eastAsiaTheme="minorEastAsia"/>
        </w:rPr>
        <w:t xml:space="preserve"> extra 10 puan </w:t>
      </w:r>
      <w:r>
        <w:rPr>
          <w:rFonts w:eastAsiaTheme="minorEastAsia"/>
        </w:rPr>
        <w:t xml:space="preserve">) </w:t>
      </w:r>
    </w:p>
    <w:p w14:paraId="6589DE38" w14:textId="2A4D3B15" w:rsidR="00111A12" w:rsidRDefault="005A5A04" w:rsidP="00111A12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Trapez kuralını kullanarak sonucu bulunuz.</w:t>
      </w:r>
    </w:p>
    <w:p w14:paraId="0B68F9BF" w14:textId="295A52B8" w:rsidR="005A5A04" w:rsidRDefault="005A5A04" w:rsidP="00111A12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Simpson’ın 1/3 kuralıyla sonucu bulunuz.</w:t>
      </w:r>
    </w:p>
    <w:p w14:paraId="4510483E" w14:textId="2C6D1C9B" w:rsidR="005A5A04" w:rsidRDefault="005A5A04" w:rsidP="005A5A0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 xml:space="preserve">Simpson’ın </w:t>
      </w:r>
      <w:r>
        <w:rPr>
          <w:rFonts w:eastAsiaTheme="minorEastAsia"/>
        </w:rPr>
        <w:t>3</w:t>
      </w:r>
      <w:r>
        <w:rPr>
          <w:rFonts w:eastAsiaTheme="minorEastAsia"/>
        </w:rPr>
        <w:t>/</w:t>
      </w:r>
      <w:r>
        <w:rPr>
          <w:rFonts w:eastAsiaTheme="minorEastAsia"/>
        </w:rPr>
        <w:t>8</w:t>
      </w:r>
      <w:r>
        <w:rPr>
          <w:rFonts w:eastAsiaTheme="minorEastAsia"/>
        </w:rPr>
        <w:t xml:space="preserve"> kuralıyla sonucu bulunuz.</w:t>
      </w:r>
    </w:p>
    <w:p w14:paraId="092431F7" w14:textId="68123C3E" w:rsidR="005A5A04" w:rsidRDefault="005A5A04" w:rsidP="00111A12">
      <w:pPr>
        <w:pStyle w:val="ListParagraph"/>
        <w:numPr>
          <w:ilvl w:val="0"/>
          <w:numId w:val="5"/>
        </w:num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-3  3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aralığını 0.25’lik adımlara bölünüz, fonksiyonu her bir değer için değerlendiriniz. Elde ettiğiniz veri setine sırasıyla</w:t>
      </w:r>
    </w:p>
    <w:p w14:paraId="06DB9526" w14:textId="6DE72E5C" w:rsidR="005A5A04" w:rsidRDefault="005A5A04" w:rsidP="005A5A0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Trapez kuralını</w:t>
      </w:r>
      <w:r>
        <w:rPr>
          <w:rFonts w:eastAsiaTheme="minorEastAsia"/>
        </w:rPr>
        <w:t>n çoklu uygulamasını uygulayınız.</w:t>
      </w:r>
    </w:p>
    <w:p w14:paraId="30F58F20" w14:textId="0893CD38" w:rsidR="005A5A04" w:rsidRDefault="005A5A04" w:rsidP="005A5A0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Simpson’ın 1/3 kuralının çoklu uygulamasını uygulayınız.</w:t>
      </w:r>
    </w:p>
    <w:p w14:paraId="57807A91" w14:textId="1CA9597E" w:rsidR="005A5A04" w:rsidRDefault="005A5A04" w:rsidP="005A5A0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Simpson’ın 3/8 kuralının</w:t>
      </w:r>
      <w:r>
        <w:rPr>
          <w:rFonts w:eastAsiaTheme="minorEastAsia"/>
        </w:rPr>
        <w:t xml:space="preserve"> çoklu uygulamasını uygulayınız</w:t>
      </w:r>
      <w:r>
        <w:rPr>
          <w:rFonts w:eastAsiaTheme="minorEastAsia"/>
        </w:rPr>
        <w:t>.</w:t>
      </w:r>
    </w:p>
    <w:p w14:paraId="27DAE8FA" w14:textId="360AA36B" w:rsidR="005E79D3" w:rsidRDefault="005E79D3" w:rsidP="005A5A04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Hangi şıkta mühendislik öğrencisinin bulduğu sonuca daha yakın bir sonuç elde ettiniz, olası nedenlerini açıklayınız.</w:t>
      </w:r>
      <w:bookmarkStart w:id="1" w:name="_GoBack"/>
      <w:bookmarkEnd w:id="1"/>
    </w:p>
    <w:sectPr w:rsidR="005E79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52BFE" w14:textId="77777777" w:rsidR="001F1D12" w:rsidRDefault="001F1D12" w:rsidP="001F1D12">
      <w:pPr>
        <w:spacing w:after="0" w:line="240" w:lineRule="auto"/>
      </w:pPr>
      <w:r>
        <w:separator/>
      </w:r>
    </w:p>
  </w:endnote>
  <w:endnote w:type="continuationSeparator" w:id="0">
    <w:p w14:paraId="21D1BA84" w14:textId="77777777" w:rsidR="001F1D12" w:rsidRDefault="001F1D12" w:rsidP="001F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EEEC5" w14:textId="77777777" w:rsidR="001F1D12" w:rsidRDefault="001F1D12" w:rsidP="001F1D12">
      <w:pPr>
        <w:spacing w:after="0" w:line="240" w:lineRule="auto"/>
      </w:pPr>
      <w:r>
        <w:separator/>
      </w:r>
    </w:p>
  </w:footnote>
  <w:footnote w:type="continuationSeparator" w:id="0">
    <w:p w14:paraId="76432794" w14:textId="77777777" w:rsidR="001F1D12" w:rsidRDefault="001F1D12" w:rsidP="001F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A2F6" w14:textId="77777777" w:rsidR="001F1D12" w:rsidRDefault="001F1D12" w:rsidP="001F1D12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noProof/>
        <w:color w:val="000099"/>
        <w:lang w:eastAsia="tr-TR"/>
      </w:rPr>
      <w:drawing>
        <wp:anchor distT="0" distB="0" distL="114300" distR="114300" simplePos="0" relativeHeight="251659264" behindDoc="0" locked="0" layoutInCell="1" allowOverlap="1" wp14:anchorId="4A02B19E" wp14:editId="6464D609">
          <wp:simplePos x="0" y="0"/>
          <wp:positionH relativeFrom="column">
            <wp:posOffset>-800100</wp:posOffset>
          </wp:positionH>
          <wp:positionV relativeFrom="paragraph">
            <wp:posOffset>-128270</wp:posOffset>
          </wp:positionV>
          <wp:extent cx="720000" cy="720000"/>
          <wp:effectExtent l="0" t="0" r="444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0099"/>
      </w:rPr>
      <w:t xml:space="preserve">  ONDOKUZ MAYIS ÜNİVERSİTESİ</w:t>
    </w:r>
  </w:p>
  <w:p w14:paraId="6293ABCE" w14:textId="77777777" w:rsidR="001F1D12" w:rsidRDefault="001F1D12" w:rsidP="001F1D12">
    <w:pPr>
      <w:pStyle w:val="Header"/>
      <w:jc w:val="center"/>
      <w:rPr>
        <w:rFonts w:ascii="Arial" w:hAnsi="Arial" w:cs="Arial"/>
        <w:b/>
        <w:color w:val="000099"/>
      </w:rPr>
    </w:pPr>
    <w:r>
      <w:rPr>
        <w:rFonts w:ascii="Arial" w:hAnsi="Arial" w:cs="Arial"/>
        <w:b/>
        <w:color w:val="000099"/>
      </w:rPr>
      <w:t>MAKİNA MÜHENDİSLİĞİ BÖLÜMÜ</w:t>
    </w:r>
  </w:p>
  <w:p w14:paraId="5632E204" w14:textId="69F6676D" w:rsidR="001F1D12" w:rsidRDefault="001F1D12" w:rsidP="001F1D12">
    <w:pPr>
      <w:pStyle w:val="Header"/>
      <w:jc w:val="center"/>
      <w:rPr>
        <w:rFonts w:ascii="Arial" w:hAnsi="Arial" w:cs="Arial"/>
        <w:b/>
        <w:color w:val="000099"/>
      </w:rPr>
    </w:pPr>
    <w:r w:rsidRPr="00473050">
      <w:rPr>
        <w:rFonts w:ascii="Arial" w:hAnsi="Arial" w:cs="Arial"/>
        <w:b/>
        <w:color w:val="000099"/>
      </w:rPr>
      <w:t>MAK212-SAYISAL YÖNTEMLER</w:t>
    </w:r>
    <w:r>
      <w:rPr>
        <w:rFonts w:ascii="Arial" w:hAnsi="Arial" w:cs="Arial"/>
        <w:b/>
        <w:color w:val="000099"/>
      </w:rPr>
      <w:t xml:space="preserve"> ÖDEV</w:t>
    </w:r>
    <w:r w:rsidR="00B03450">
      <w:rPr>
        <w:rFonts w:ascii="Arial" w:hAnsi="Arial" w:cs="Arial"/>
        <w:b/>
        <w:color w:val="000099"/>
      </w:rPr>
      <w:t>4</w:t>
    </w:r>
  </w:p>
  <w:p w14:paraId="791587AB" w14:textId="77777777" w:rsidR="001F1D12" w:rsidRDefault="001F1D12" w:rsidP="001F1D12">
    <w:pPr>
      <w:pStyle w:val="Header"/>
      <w:jc w:val="center"/>
    </w:pPr>
    <w:r>
      <w:rPr>
        <w:rFonts w:ascii="Arial" w:hAnsi="Arial" w:cs="Arial"/>
        <w:b/>
        <w:color w:val="000099"/>
      </w:rPr>
      <w:t>Dr. Nurdan Bilgin</w:t>
    </w:r>
  </w:p>
  <w:p w14:paraId="6B1BCF52" w14:textId="77777777" w:rsidR="001F1D12" w:rsidRDefault="001F1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32C"/>
    <w:multiLevelType w:val="hybridMultilevel"/>
    <w:tmpl w:val="8DAC67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A3A02"/>
    <w:multiLevelType w:val="hybridMultilevel"/>
    <w:tmpl w:val="EB06D586"/>
    <w:lvl w:ilvl="0" w:tplc="A05C8AD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15C4D"/>
    <w:multiLevelType w:val="hybridMultilevel"/>
    <w:tmpl w:val="D9CC002E"/>
    <w:lvl w:ilvl="0" w:tplc="1EDEB2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B44AB"/>
    <w:multiLevelType w:val="hybridMultilevel"/>
    <w:tmpl w:val="099AD2F2"/>
    <w:lvl w:ilvl="0" w:tplc="D1B82C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104B8A"/>
    <w:multiLevelType w:val="hybridMultilevel"/>
    <w:tmpl w:val="1AD0E8DA"/>
    <w:lvl w:ilvl="0" w:tplc="01AA39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1E"/>
    <w:rsid w:val="000A3130"/>
    <w:rsid w:val="00111A12"/>
    <w:rsid w:val="001F1D12"/>
    <w:rsid w:val="005A5A04"/>
    <w:rsid w:val="005C2190"/>
    <w:rsid w:val="005E79D3"/>
    <w:rsid w:val="00710E7D"/>
    <w:rsid w:val="00800C8B"/>
    <w:rsid w:val="00AF3A91"/>
    <w:rsid w:val="00B03450"/>
    <w:rsid w:val="00DB281E"/>
    <w:rsid w:val="00DE7D07"/>
    <w:rsid w:val="00F0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4FB1"/>
  <w15:chartTrackingRefBased/>
  <w15:docId w15:val="{E8DE3F54-D713-4950-8C04-B3A3540A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8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A9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D12"/>
  </w:style>
  <w:style w:type="paragraph" w:styleId="Footer">
    <w:name w:val="footer"/>
    <w:basedOn w:val="Normal"/>
    <w:link w:val="FooterChar"/>
    <w:uiPriority w:val="99"/>
    <w:unhideWhenUsed/>
    <w:rsid w:val="001F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Nurdan Bilgin</dc:creator>
  <cp:keywords/>
  <dc:description/>
  <cp:lastModifiedBy>Nurdan Bilgin</cp:lastModifiedBy>
  <cp:revision>4</cp:revision>
  <dcterms:created xsi:type="dcterms:W3CDTF">2019-05-01T12:56:00Z</dcterms:created>
  <dcterms:modified xsi:type="dcterms:W3CDTF">2019-05-01T13:41:00Z</dcterms:modified>
</cp:coreProperties>
</file>