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32DE" w14:textId="0F518AAD" w:rsidR="002164D4" w:rsidRPr="002164D4" w:rsidRDefault="002164D4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SORULAR:</w:t>
      </w:r>
    </w:p>
    <w:p w14:paraId="12C4BC97" w14:textId="1A730BA2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1: </w:t>
      </w:r>
    </w:p>
    <w:p w14:paraId="4FABE870" w14:textId="3ECEFC7E" w:rsidR="002164D4" w:rsidRPr="002164D4" w:rsidRDefault="002164D4" w:rsidP="002164D4">
      <w:pPr>
        <w:spacing w:after="160" w:line="259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func>
          <m:fun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fonksiyonunun kökünü yani fonksiyonu sıfır yapan x değerini Newton-Raphson yöntemi ile bulunuz. (iterasyonlara x=0.25’den başlayınız)</w:t>
      </w:r>
    </w:p>
    <w:p w14:paraId="36F5743E" w14:textId="77777777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eastAsiaTheme="minorEastAsia" w:hAnsi="Times New Roman" w:cs="Times New Roman"/>
          <w:sz w:val="24"/>
          <w:szCs w:val="24"/>
        </w:rPr>
        <w:t>Not1: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f'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cos⁡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(x)-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d>
      </m:oMath>
      <w:r w:rsidRPr="002164D4">
        <w:rPr>
          <w:rFonts w:ascii="Times New Roman" w:eastAsiaTheme="minorEastAsia" w:hAnsi="Times New Roman" w:cs="Times New Roman"/>
          <w:sz w:val="24"/>
          <w:szCs w:val="24"/>
        </w:rPr>
        <w:t xml:space="preserve"> 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=-14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cos⁡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(x)</m:t>
        </m:r>
      </m:oMath>
    </w:p>
    <w:p w14:paraId="01792F31" w14:textId="77777777" w:rsidR="002164D4" w:rsidRP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eastAsiaTheme="minorEastAsia" w:hAnsi="Times New Roman" w:cs="Times New Roman"/>
          <w:sz w:val="24"/>
          <w:szCs w:val="24"/>
        </w:rPr>
        <w:t>Not2: Hesap makinalarınız rad modunda olmalıdır.</w:t>
      </w:r>
    </w:p>
    <w:p w14:paraId="211414EA" w14:textId="77777777" w:rsidR="002164D4" w:rsidRDefault="002164D4" w:rsidP="002164D4">
      <w:pPr>
        <w:rPr>
          <w:rFonts w:ascii="Times New Roman" w:eastAsiaTheme="minorEastAsia" w:hAnsi="Times New Roman" w:cs="Times New Roman"/>
          <w:sz w:val="24"/>
          <w:szCs w:val="24"/>
        </w:rPr>
      </w:pPr>
      <w:r w:rsidRPr="002164D4">
        <w:rPr>
          <w:rFonts w:ascii="Times New Roman" w:eastAsiaTheme="minorEastAsia" w:hAnsi="Times New Roman" w:cs="Times New Roman"/>
          <w:sz w:val="24"/>
          <w:szCs w:val="24"/>
        </w:rPr>
        <w:t>Not3: 3 iterasyon sonucunda sonuçlara ulaşmış olmalısınız.</w:t>
      </w:r>
    </w:p>
    <w:p w14:paraId="3499860E" w14:textId="1E3F16DD" w:rsidR="002B48FD" w:rsidRDefault="002B48FD" w:rsidP="002164D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48FD">
        <w:rPr>
          <w:rFonts w:ascii="Times New Roman" w:eastAsiaTheme="minorEastAsia" w:hAnsi="Times New Roman" w:cs="Times New Roman"/>
          <w:b/>
          <w:sz w:val="24"/>
          <w:szCs w:val="24"/>
        </w:rPr>
        <w:t>Çözüm 1:</w:t>
      </w:r>
    </w:p>
    <w:bookmarkStart w:id="0" w:name="_MON_1614580758"/>
    <w:bookmarkEnd w:id="0"/>
    <w:p w14:paraId="700C2D9F" w14:textId="459464E6" w:rsidR="002B48FD" w:rsidRPr="002B48FD" w:rsidRDefault="00E1214B" w:rsidP="002164D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object w:dxaOrig="7828" w:dyaOrig="1583" w14:anchorId="56894F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391.5pt;height:79.5pt" o:ole="">
            <v:imagedata r:id="rId8" o:title=""/>
          </v:shape>
          <o:OLEObject Type="Embed" ProgID="Excel.Sheet.12" ShapeID="_x0000_i1051" DrawAspect="Content" ObjectID="_1614582598" r:id="rId9"/>
        </w:object>
      </w:r>
    </w:p>
    <w:p w14:paraId="62105C59" w14:textId="2CBB4357" w:rsidR="00A52CDE" w:rsidRPr="002164D4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2</w:t>
      </w: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Sekant kök bulma yöntemi kullanarak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f(x)=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e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vertAlign w:val="superscript"/>
                <w:lang w:val="tr-TR"/>
              </w:rPr>
              <m:t>-2x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-x+5</m:t>
        </m:r>
      </m:oMath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fonksiyonununköklerini bulunuz.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vertAlign w:val="subscript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-1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=0.3</m:t>
        </m:r>
      </m:oMath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=0.35</m:t>
        </m:r>
      </m:oMath>
      <w:r w:rsidR="00A52CDE"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</w:t>
      </w: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lk tahminleriyle başlayın. Yaklaşık yüzde bağıl hata 0.01 olduğunda iterasyonu durdurun. </w:t>
      </w:r>
    </w:p>
    <w:p w14:paraId="62105C5A" w14:textId="77777777" w:rsidR="00473050" w:rsidRDefault="0047305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>İp Ucu : 3. İterasyonda hedefinize ulaşmış olmalısınız.</w:t>
      </w:r>
    </w:p>
    <w:bookmarkStart w:id="1" w:name="_MON_1614581595"/>
    <w:bookmarkEnd w:id="1"/>
    <w:p w14:paraId="68EFA158" w14:textId="32A2BC8D" w:rsidR="00E1214B" w:rsidRPr="002164D4" w:rsidRDefault="00036F66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object w:dxaOrig="7223" w:dyaOrig="1873" w14:anchorId="4FB0C4B0">
          <v:shape id="_x0000_i1072" type="#_x0000_t75" style="width:361.5pt;height:93.75pt" o:ole="">
            <v:imagedata r:id="rId10" o:title=""/>
          </v:shape>
          <o:OLEObject Type="Embed" ProgID="Excel.Sheet.12" ShapeID="_x0000_i1072" DrawAspect="Content" ObjectID="_1614582599" r:id="rId11"/>
        </w:object>
      </w:r>
    </w:p>
    <w:p w14:paraId="5D9AE874" w14:textId="77777777" w:rsidR="001217A2" w:rsidRDefault="001217A2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42FFD09" w14:textId="77777777" w:rsidR="001217A2" w:rsidRDefault="001217A2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4DD2337" w14:textId="77777777" w:rsidR="001217A2" w:rsidRDefault="001217A2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098ABE6E" w14:textId="77777777" w:rsidR="001217A2" w:rsidRDefault="001217A2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54C7B420" w14:textId="77777777" w:rsidR="001217A2" w:rsidRDefault="001217A2" w:rsidP="00473050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</w:p>
    <w:p w14:paraId="62105C5B" w14:textId="4AC78DFE" w:rsidR="00A52CDE" w:rsidRDefault="00A52CDE" w:rsidP="00473050">
      <w:pP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Soru</w:t>
      </w:r>
      <w:r w:rsid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 </w:t>
      </w:r>
      <w:r w:rsidR="001217A2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3</w:t>
      </w:r>
      <w:r w:rsidRPr="002164D4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  <w:r w:rsidRPr="002164D4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-9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p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+23x-15</m:t>
        </m:r>
      </m:oMath>
      <w:r w:rsidRPr="002164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denkleminin köklerini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0 5</m:t>
            </m:r>
          </m:e>
        </m:d>
      </m:oMath>
      <w:r w:rsidRPr="002164D4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aralığında değerler vererek grafik yöntemle çizerek bulunuz.</w:t>
      </w:r>
    </w:p>
    <w:bookmarkStart w:id="2" w:name="_MON_1614582162"/>
    <w:bookmarkEnd w:id="2"/>
    <w:p w14:paraId="613723BB" w14:textId="05226D44" w:rsidR="001217A2" w:rsidRPr="002164D4" w:rsidRDefault="002169E0" w:rsidP="00473050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object w:dxaOrig="9281" w:dyaOrig="6974" w14:anchorId="164FAEB8">
          <v:shape id="_x0000_i1090" type="#_x0000_t75" style="width:464.25pt;height:348.75pt" o:ole="">
            <v:imagedata r:id="rId12" o:title=""/>
          </v:shape>
          <o:OLEObject Type="Embed" ProgID="Excel.Sheet.12" ShapeID="_x0000_i1090" DrawAspect="Content" ObjectID="_1614582600" r:id="rId13"/>
        </w:object>
      </w:r>
      <w:bookmarkStart w:id="3" w:name="_GoBack"/>
      <w:bookmarkEnd w:id="3"/>
    </w:p>
    <w:sectPr w:rsidR="001217A2" w:rsidRPr="002164D4" w:rsidSect="00FC39C4"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05C5E" w14:textId="77777777" w:rsidR="009528EE" w:rsidRDefault="009528EE" w:rsidP="00FC39C4">
      <w:pPr>
        <w:spacing w:after="0" w:line="240" w:lineRule="auto"/>
      </w:pPr>
      <w:r>
        <w:separator/>
      </w:r>
    </w:p>
  </w:endnote>
  <w:endnote w:type="continuationSeparator" w:id="0">
    <w:p w14:paraId="62105C5F" w14:textId="77777777" w:rsidR="009528EE" w:rsidRDefault="009528EE" w:rsidP="00FC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5C60" w14:textId="77777777" w:rsidR="0025086E" w:rsidRPr="0025086E" w:rsidRDefault="0025086E">
    <w:pPr>
      <w:pStyle w:val="Altbilgi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 xml:space="preserve">Dr. Nurdan Bilgin, MAK313 Mekanizma Tekniği Ara Sınavı 11/11/2017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2169E0" w:rsidRPr="002169E0">
      <w:rPr>
        <w:b/>
        <w:bCs/>
        <w:noProof/>
        <w:lang w:val="tr-TR"/>
      </w:rPr>
      <w:t>2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05C5C" w14:textId="77777777" w:rsidR="009528EE" w:rsidRDefault="009528EE" w:rsidP="00FC39C4">
      <w:pPr>
        <w:spacing w:after="0" w:line="240" w:lineRule="auto"/>
      </w:pPr>
      <w:r>
        <w:separator/>
      </w:r>
    </w:p>
  </w:footnote>
  <w:footnote w:type="continuationSeparator" w:id="0">
    <w:p w14:paraId="62105C5D" w14:textId="77777777" w:rsidR="009528EE" w:rsidRDefault="009528EE" w:rsidP="00FC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05C61" w14:textId="77777777" w:rsidR="00FC39C4" w:rsidRDefault="00FC39C4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62105C66" wp14:editId="62105C67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62105C62" w14:textId="77777777" w:rsidR="00FC39C4" w:rsidRDefault="00FC39C4" w:rsidP="00FC39C4">
    <w:pPr>
      <w:pStyle w:val="stbilgi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62105C63" w14:textId="2AB31E2E" w:rsidR="00473050" w:rsidRDefault="00473050" w:rsidP="00FC39C4">
    <w:pPr>
      <w:pStyle w:val="stbilgi"/>
      <w:jc w:val="center"/>
      <w:rPr>
        <w:rFonts w:ascii="Arial" w:hAnsi="Arial" w:cs="Arial"/>
        <w:b/>
        <w:color w:val="000099"/>
        <w:lang w:val="tr-TR"/>
      </w:rPr>
    </w:pPr>
    <w:r w:rsidRPr="00473050">
      <w:rPr>
        <w:rFonts w:ascii="Arial" w:hAnsi="Arial" w:cs="Arial"/>
        <w:b/>
        <w:color w:val="000099"/>
        <w:lang w:val="tr-TR"/>
      </w:rPr>
      <w:t>MAK212-SAYISAL YÖNTEMLER</w:t>
    </w:r>
    <w:r>
      <w:rPr>
        <w:rFonts w:ascii="Arial" w:hAnsi="Arial" w:cs="Arial"/>
        <w:b/>
        <w:color w:val="000099"/>
        <w:lang w:val="tr-TR"/>
      </w:rPr>
      <w:t xml:space="preserve"> </w:t>
    </w:r>
    <w:r w:rsidR="002164D4">
      <w:rPr>
        <w:rFonts w:ascii="Arial" w:hAnsi="Arial" w:cs="Arial"/>
        <w:b/>
        <w:color w:val="000099"/>
        <w:lang w:val="tr-TR"/>
      </w:rPr>
      <w:t>ÖDEV2</w:t>
    </w:r>
    <w:r w:rsidR="002B48FD">
      <w:rPr>
        <w:rFonts w:ascii="Arial" w:hAnsi="Arial" w:cs="Arial"/>
        <w:b/>
        <w:color w:val="000099"/>
        <w:lang w:val="tr-TR"/>
      </w:rPr>
      <w:t xml:space="preserve"> ÇÖZÜMÜ</w:t>
    </w:r>
  </w:p>
  <w:p w14:paraId="62105C64" w14:textId="77777777" w:rsidR="00FC39C4" w:rsidRDefault="00FC39C4" w:rsidP="00FC39C4">
    <w:pPr>
      <w:pStyle w:val="stbilgi"/>
      <w:jc w:val="center"/>
    </w:pPr>
    <w:r>
      <w:rPr>
        <w:rFonts w:ascii="Arial" w:hAnsi="Arial" w:cs="Arial"/>
        <w:b/>
        <w:color w:val="000099"/>
      </w:rPr>
      <w:t>Dr. Nurdan Bilgin</w:t>
    </w:r>
  </w:p>
  <w:p w14:paraId="62105C65" w14:textId="77777777" w:rsidR="00FC39C4" w:rsidRDefault="00FC39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153F"/>
    <w:multiLevelType w:val="hybridMultilevel"/>
    <w:tmpl w:val="B0067682"/>
    <w:lvl w:ilvl="0" w:tplc="18802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AB9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CA6869"/>
    <w:multiLevelType w:val="hybridMultilevel"/>
    <w:tmpl w:val="B98CC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27F4"/>
    <w:multiLevelType w:val="hybridMultilevel"/>
    <w:tmpl w:val="1430F700"/>
    <w:lvl w:ilvl="0" w:tplc="B5D41E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A3DEA"/>
    <w:multiLevelType w:val="hybridMultilevel"/>
    <w:tmpl w:val="1B9C80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367F"/>
    <w:multiLevelType w:val="hybridMultilevel"/>
    <w:tmpl w:val="96D4ACF2"/>
    <w:lvl w:ilvl="0" w:tplc="85569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799A"/>
    <w:multiLevelType w:val="hybridMultilevel"/>
    <w:tmpl w:val="60900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577F2"/>
    <w:multiLevelType w:val="hybridMultilevel"/>
    <w:tmpl w:val="57D85402"/>
    <w:lvl w:ilvl="0" w:tplc="6F00AF5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01864"/>
    <w:multiLevelType w:val="hybridMultilevel"/>
    <w:tmpl w:val="0706EB48"/>
    <w:lvl w:ilvl="0" w:tplc="A39AF8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93410"/>
    <w:multiLevelType w:val="hybridMultilevel"/>
    <w:tmpl w:val="EB98AB34"/>
    <w:lvl w:ilvl="0" w:tplc="B7306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159D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E108C"/>
    <w:multiLevelType w:val="hybridMultilevel"/>
    <w:tmpl w:val="823EEF40"/>
    <w:lvl w:ilvl="0" w:tplc="44806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170E2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85CCB"/>
    <w:multiLevelType w:val="hybridMultilevel"/>
    <w:tmpl w:val="1F0C53C6"/>
    <w:lvl w:ilvl="0" w:tplc="5B36B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CA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8C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1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A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8B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62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40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2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731DFD"/>
    <w:multiLevelType w:val="hybridMultilevel"/>
    <w:tmpl w:val="E27E82F6"/>
    <w:lvl w:ilvl="0" w:tplc="EE3CF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F133A"/>
    <w:multiLevelType w:val="hybridMultilevel"/>
    <w:tmpl w:val="C23ACFC8"/>
    <w:lvl w:ilvl="0" w:tplc="5788650A">
      <w:start w:val="1"/>
      <w:numFmt w:val="lowerRoman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095EDD"/>
    <w:multiLevelType w:val="hybridMultilevel"/>
    <w:tmpl w:val="A240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979A80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3F451F4">
      <w:start w:val="1"/>
      <w:numFmt w:val="lowerLetter"/>
      <w:lvlText w:val="%4.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61"/>
    <w:rsid w:val="00001FA1"/>
    <w:rsid w:val="000027BC"/>
    <w:rsid w:val="00012193"/>
    <w:rsid w:val="000365C6"/>
    <w:rsid w:val="00036F66"/>
    <w:rsid w:val="00056CB6"/>
    <w:rsid w:val="00063E93"/>
    <w:rsid w:val="00110FA1"/>
    <w:rsid w:val="00113A0F"/>
    <w:rsid w:val="001217A2"/>
    <w:rsid w:val="00124BB7"/>
    <w:rsid w:val="00153803"/>
    <w:rsid w:val="00186A6C"/>
    <w:rsid w:val="0019422E"/>
    <w:rsid w:val="001A042C"/>
    <w:rsid w:val="001A3B1F"/>
    <w:rsid w:val="001F2DFA"/>
    <w:rsid w:val="002164D4"/>
    <w:rsid w:val="002169E0"/>
    <w:rsid w:val="002228CA"/>
    <w:rsid w:val="0025086E"/>
    <w:rsid w:val="002A625E"/>
    <w:rsid w:val="002B48FD"/>
    <w:rsid w:val="002C20A6"/>
    <w:rsid w:val="002D1969"/>
    <w:rsid w:val="002F7BE0"/>
    <w:rsid w:val="00302E93"/>
    <w:rsid w:val="00320B51"/>
    <w:rsid w:val="00325125"/>
    <w:rsid w:val="00336295"/>
    <w:rsid w:val="00345DB2"/>
    <w:rsid w:val="00355F93"/>
    <w:rsid w:val="00370C8B"/>
    <w:rsid w:val="003C1F35"/>
    <w:rsid w:val="003D78FC"/>
    <w:rsid w:val="00431C0E"/>
    <w:rsid w:val="00435DEA"/>
    <w:rsid w:val="00441AC1"/>
    <w:rsid w:val="00463D9E"/>
    <w:rsid w:val="00473050"/>
    <w:rsid w:val="00474773"/>
    <w:rsid w:val="004769A9"/>
    <w:rsid w:val="00526A1D"/>
    <w:rsid w:val="005357B0"/>
    <w:rsid w:val="00554B66"/>
    <w:rsid w:val="00595DC5"/>
    <w:rsid w:val="005D7E61"/>
    <w:rsid w:val="00602E91"/>
    <w:rsid w:val="0060474A"/>
    <w:rsid w:val="00622AC8"/>
    <w:rsid w:val="00622BEE"/>
    <w:rsid w:val="00675BEB"/>
    <w:rsid w:val="006853A8"/>
    <w:rsid w:val="007124E9"/>
    <w:rsid w:val="007304B1"/>
    <w:rsid w:val="00760E5B"/>
    <w:rsid w:val="00787986"/>
    <w:rsid w:val="00857F8B"/>
    <w:rsid w:val="008B5D90"/>
    <w:rsid w:val="008C204F"/>
    <w:rsid w:val="008E7677"/>
    <w:rsid w:val="008F44DB"/>
    <w:rsid w:val="009528EE"/>
    <w:rsid w:val="0095314D"/>
    <w:rsid w:val="00A4263F"/>
    <w:rsid w:val="00A440C8"/>
    <w:rsid w:val="00A52CDE"/>
    <w:rsid w:val="00A95CDB"/>
    <w:rsid w:val="00B83BC0"/>
    <w:rsid w:val="00B85F6A"/>
    <w:rsid w:val="00BD2970"/>
    <w:rsid w:val="00BF7784"/>
    <w:rsid w:val="00C4226C"/>
    <w:rsid w:val="00C46FC6"/>
    <w:rsid w:val="00C80A65"/>
    <w:rsid w:val="00C83F91"/>
    <w:rsid w:val="00C8673E"/>
    <w:rsid w:val="00CF448F"/>
    <w:rsid w:val="00D12EB2"/>
    <w:rsid w:val="00D36737"/>
    <w:rsid w:val="00D50FC2"/>
    <w:rsid w:val="00D630BF"/>
    <w:rsid w:val="00D66581"/>
    <w:rsid w:val="00DA5096"/>
    <w:rsid w:val="00E1214B"/>
    <w:rsid w:val="00ED2FCE"/>
    <w:rsid w:val="00EF7D23"/>
    <w:rsid w:val="00F454BC"/>
    <w:rsid w:val="00F7747D"/>
    <w:rsid w:val="00FB4722"/>
    <w:rsid w:val="00FC39C4"/>
    <w:rsid w:val="00FC5B58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5C4A"/>
  <w15:docId w15:val="{6B4A5BC6-6783-4B07-84A0-E9C8193A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E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24B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YerTutucuMetni">
    <w:name w:val="Placeholder Text"/>
    <w:basedOn w:val="VarsaylanParagrafYazTipi"/>
    <w:uiPriority w:val="99"/>
    <w:semiHidden/>
    <w:rsid w:val="00CF448F"/>
    <w:rPr>
      <w:color w:val="80808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D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D78FC"/>
    <w:rPr>
      <w:rFonts w:ascii="Courier New" w:eastAsia="Times New Roman" w:hAnsi="Courier New" w:cs="Courier New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1F2DF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027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9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39C4"/>
  </w:style>
  <w:style w:type="paragraph" w:styleId="Altbilgi">
    <w:name w:val="footer"/>
    <w:basedOn w:val="Normal"/>
    <w:link w:val="AltbilgiChar"/>
    <w:uiPriority w:val="99"/>
    <w:unhideWhenUsed/>
    <w:rsid w:val="00FC39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al__ma_Sayfas_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al__ma_Sayfas_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al__ma_Sayfas_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32DF-E10D-4C07-8008-0AC0D957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Tübitak Sage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Nurdan Bilgin</cp:lastModifiedBy>
  <cp:revision>6</cp:revision>
  <dcterms:created xsi:type="dcterms:W3CDTF">2019-03-20T06:51:00Z</dcterms:created>
  <dcterms:modified xsi:type="dcterms:W3CDTF">2019-03-20T07:23:00Z</dcterms:modified>
</cp:coreProperties>
</file>